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96E2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4715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5D4884">
        <w:t>5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696E26" w:rsidRPr="00696E26" w:rsidRDefault="0095045B" w:rsidP="00696E2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696E26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696E26" w:rsidRPr="00696E26">
        <w:rPr>
          <w:rFonts w:asciiTheme="minorHAnsi" w:hAnsiTheme="minorHAnsi" w:cs="Arial"/>
          <w:sz w:val="22"/>
          <w:szCs w:val="22"/>
          <w:lang w:val="es-ES_tradnl"/>
        </w:rPr>
        <w:t>Lobos, 10 de Febrero de 2015.-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696E26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696E26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696E26" w:rsidRPr="00696E26" w:rsidRDefault="00696E26" w:rsidP="00696E26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696E26">
        <w:rPr>
          <w:rFonts w:asciiTheme="minorHAnsi" w:hAnsiTheme="minorHAnsi" w:cs="Arial"/>
          <w:b/>
          <w:bCs/>
        </w:rPr>
        <w:t>S                    /                      D</w:t>
      </w:r>
    </w:p>
    <w:p w:rsidR="00696E26" w:rsidRPr="00696E26" w:rsidRDefault="00696E26" w:rsidP="00696E26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</w:p>
    <w:p w:rsidR="00696E26" w:rsidRPr="00696E26" w:rsidRDefault="00696E26" w:rsidP="00696E26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696E26">
        <w:rPr>
          <w:rFonts w:asciiTheme="minorHAnsi" w:hAnsiTheme="minorHAnsi"/>
          <w:sz w:val="22"/>
          <w:szCs w:val="22"/>
          <w:u w:val="single"/>
        </w:rPr>
        <w:t xml:space="preserve">Ref.: Expte. Nº 6/2015 del H.C.D.-Expte.  Nº  4067-25077/15  del  </w:t>
      </w:r>
      <w:proofErr w:type="gramStart"/>
      <w:r w:rsidRPr="00696E2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696E26">
        <w:rPr>
          <w:rFonts w:asciiTheme="minorHAnsi" w:hAnsiTheme="minorHAnsi"/>
          <w:sz w:val="22"/>
          <w:szCs w:val="22"/>
          <w:u w:val="single"/>
        </w:rPr>
        <w:t>-</w:t>
      </w:r>
    </w:p>
    <w:p w:rsidR="00696E26" w:rsidRPr="00696E26" w:rsidRDefault="00696E26" w:rsidP="00696E2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696E26" w:rsidRPr="00696E26" w:rsidRDefault="00696E26" w:rsidP="00696E2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sz w:val="22"/>
          <w:szCs w:val="22"/>
        </w:rPr>
        <w:t>De nuestra mayor consideración:</w:t>
      </w:r>
    </w:p>
    <w:p w:rsidR="00696E26" w:rsidRPr="00696E26" w:rsidRDefault="00696E26" w:rsidP="00696E26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696E26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696E26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696E26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696E26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696E26">
        <w:rPr>
          <w:rFonts w:asciiTheme="minorHAnsi" w:hAnsiTheme="minorHAnsi" w:cs="Arial"/>
          <w:b/>
          <w:sz w:val="22"/>
          <w:szCs w:val="22"/>
        </w:rPr>
        <w:t>º 2757</w:t>
      </w:r>
      <w:r w:rsidRPr="00696E26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696E26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696E26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696E26">
        <w:rPr>
          <w:rFonts w:asciiTheme="minorHAnsi" w:hAnsiTheme="minorHAnsi" w:cs="Arial"/>
          <w:sz w:val="22"/>
          <w:szCs w:val="22"/>
        </w:rPr>
        <w:t>,</w:t>
      </w:r>
      <w:r w:rsidRPr="00696E2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96E26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96E26">
        <w:rPr>
          <w:rFonts w:asciiTheme="minorHAnsi" w:hAnsiTheme="minorHAnsi" w:cs="Arial"/>
          <w:b/>
          <w:sz w:val="22"/>
          <w:szCs w:val="22"/>
          <w:u w:val="single"/>
        </w:rPr>
        <w:t>O R D E N A N Z A   N º  2 7 5 7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696E26">
        <w:rPr>
          <w:rFonts w:asciiTheme="minorHAnsi" w:hAnsiTheme="minorHAnsi" w:cs="Arial"/>
          <w:sz w:val="22"/>
          <w:szCs w:val="22"/>
        </w:rPr>
        <w:t xml:space="preserve"> Autorízase al Departamento Ejecutivo a formalizar contratos de leasing para el arre</w:t>
      </w:r>
      <w:r w:rsidRPr="00696E26">
        <w:rPr>
          <w:rFonts w:asciiTheme="minorHAnsi" w:hAnsiTheme="minorHAnsi" w:cs="Arial"/>
          <w:sz w:val="22"/>
          <w:szCs w:val="22"/>
        </w:rPr>
        <w:t>n</w:t>
      </w:r>
      <w:r w:rsidRPr="00696E26">
        <w:rPr>
          <w:rFonts w:asciiTheme="minorHAnsi" w:hAnsiTheme="minorHAnsi" w:cs="Arial"/>
          <w:sz w:val="22"/>
          <w:szCs w:val="22"/>
        </w:rPr>
        <w:t>damiento con opción de compra de maquinarias y/o vehículos para el equipamiento vial municipal, hasta la suma de pesos dos millones ( $ 2.000.000.-) sin incluir el IVA con NACION LE</w:t>
      </w:r>
      <w:r w:rsidRPr="00696E26">
        <w:rPr>
          <w:rFonts w:asciiTheme="minorHAnsi" w:hAnsiTheme="minorHAnsi" w:cs="Arial"/>
          <w:sz w:val="22"/>
          <w:szCs w:val="22"/>
        </w:rPr>
        <w:t>A</w:t>
      </w:r>
      <w:r w:rsidRPr="00696E26">
        <w:rPr>
          <w:rFonts w:asciiTheme="minorHAnsi" w:hAnsiTheme="minorHAnsi" w:cs="Arial"/>
          <w:sz w:val="22"/>
          <w:szCs w:val="22"/>
        </w:rPr>
        <w:t xml:space="preserve">SING S.A., sociedad con participación mayoritaria del Banco de </w:t>
      </w:r>
      <w:smartTag w:uri="urn:schemas-microsoft-com:office:smarttags" w:element="PersonName">
        <w:smartTagPr>
          <w:attr w:name="ProductID" w:val="la Nación Argentina"/>
        </w:smartTagPr>
        <w:smartTag w:uri="urn:schemas-microsoft-com:office:smarttags" w:element="PersonName">
          <w:smartTagPr>
            <w:attr w:name="ProductID" w:val="la Nación"/>
          </w:smartTagPr>
          <w:r w:rsidRPr="00696E26">
            <w:rPr>
              <w:rFonts w:asciiTheme="minorHAnsi" w:hAnsiTheme="minorHAnsi" w:cs="Arial"/>
              <w:sz w:val="22"/>
              <w:szCs w:val="22"/>
            </w:rPr>
            <w:t>la Nación</w:t>
          </w:r>
        </w:smartTag>
        <w:r w:rsidRPr="00696E26">
          <w:rPr>
            <w:rFonts w:asciiTheme="minorHAnsi" w:hAnsiTheme="minorHAnsi" w:cs="Arial"/>
            <w:sz w:val="22"/>
            <w:szCs w:val="22"/>
          </w:rPr>
          <w:t xml:space="preserve"> Argentina</w:t>
        </w:r>
      </w:smartTag>
      <w:r w:rsidRPr="00696E26">
        <w:rPr>
          <w:rFonts w:asciiTheme="minorHAnsi" w:hAnsiTheme="minorHAnsi" w:cs="Arial"/>
          <w:sz w:val="22"/>
          <w:szCs w:val="22"/>
        </w:rPr>
        <w:t xml:space="preserve">, en forma de contratación directa de conformidad a lo establecido por el Artículo 156º inciso 2) de </w:t>
      </w:r>
      <w:smartTag w:uri="urn:schemas-microsoft-com:office:smarttags" w:element="PersonName">
        <w:smartTagPr>
          <w:attr w:name="ProductID" w:val="la Ley Org￡nica"/>
        </w:smartTagPr>
        <w:r w:rsidRPr="00696E26">
          <w:rPr>
            <w:rFonts w:asciiTheme="minorHAnsi" w:hAnsiTheme="minorHAnsi" w:cs="Arial"/>
            <w:sz w:val="22"/>
            <w:szCs w:val="22"/>
          </w:rPr>
          <w:t>la Ley Orgánica</w:t>
        </w:r>
      </w:smartTag>
      <w:r w:rsidRPr="00696E26">
        <w:rPr>
          <w:rFonts w:asciiTheme="minorHAnsi" w:hAnsiTheme="minorHAnsi" w:cs="Arial"/>
          <w:sz w:val="22"/>
          <w:szCs w:val="22"/>
        </w:rPr>
        <w:t xml:space="preserve"> de las Municipalidades de </w:t>
      </w:r>
      <w:smartTag w:uri="urn:schemas-microsoft-com:office:smarttags" w:element="PersonName">
        <w:smartTagPr>
          <w:attr w:name="ProductID" w:val="la Provincia"/>
        </w:smartTagPr>
        <w:r w:rsidRPr="00696E26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696E26">
        <w:rPr>
          <w:rFonts w:asciiTheme="minorHAnsi" w:hAnsiTheme="minorHAnsi" w:cs="Arial"/>
          <w:sz w:val="22"/>
          <w:szCs w:val="22"/>
        </w:rPr>
        <w:t xml:space="preserve"> de Bu</w:t>
      </w:r>
      <w:r w:rsidRPr="00696E26">
        <w:rPr>
          <w:rFonts w:asciiTheme="minorHAnsi" w:hAnsiTheme="minorHAnsi" w:cs="Arial"/>
          <w:sz w:val="22"/>
          <w:szCs w:val="22"/>
        </w:rPr>
        <w:t>e</w:t>
      </w:r>
      <w:r w:rsidRPr="00696E26">
        <w:rPr>
          <w:rFonts w:asciiTheme="minorHAnsi" w:hAnsiTheme="minorHAnsi" w:cs="Arial"/>
          <w:sz w:val="22"/>
          <w:szCs w:val="22"/>
        </w:rPr>
        <w:t>nos Aires.-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696E26">
        <w:rPr>
          <w:rFonts w:asciiTheme="minorHAnsi" w:hAnsiTheme="minorHAnsi" w:cs="Arial"/>
          <w:sz w:val="22"/>
          <w:szCs w:val="22"/>
        </w:rPr>
        <w:t xml:space="preserve"> Estas contrataciones se formalizarán conforme al plazo, estipulaciones contractuales y demás normas generales complementarias que NACION LEASING S.A. tiene implementadas para este tipo de operatoria.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696E26">
        <w:rPr>
          <w:rFonts w:asciiTheme="minorHAnsi" w:hAnsiTheme="minorHAnsi" w:cs="Arial"/>
          <w:sz w:val="22"/>
          <w:szCs w:val="22"/>
        </w:rPr>
        <w:t xml:space="preserve"> Autorízase a ceder en pago hasta la concurrencia de la suma necesaria para  afro</w:t>
      </w:r>
      <w:r w:rsidRPr="00696E26">
        <w:rPr>
          <w:rFonts w:asciiTheme="minorHAnsi" w:hAnsiTheme="minorHAnsi" w:cs="Arial"/>
          <w:sz w:val="22"/>
          <w:szCs w:val="22"/>
        </w:rPr>
        <w:t>n</w:t>
      </w:r>
      <w:r w:rsidRPr="00696E26">
        <w:rPr>
          <w:rFonts w:asciiTheme="minorHAnsi" w:hAnsiTheme="minorHAnsi" w:cs="Arial"/>
          <w:sz w:val="22"/>
          <w:szCs w:val="22"/>
        </w:rPr>
        <w:t xml:space="preserve">tar el pago del canon, seguros y demás gastos mensuales que se generen por la operatoria, </w:t>
      </w:r>
      <w:smartTag w:uri="urn:schemas-microsoft-com:office:smarttags" w:element="PersonName">
        <w:smartTagPr>
          <w:attr w:name="ProductID" w:val="la Cuenta Corriente"/>
        </w:smartTagPr>
        <w:smartTag w:uri="urn:schemas-microsoft-com:office:smarttags" w:element="PersonName">
          <w:smartTagPr>
            <w:attr w:name="ProductID" w:val="la Cuenta"/>
          </w:smartTagPr>
          <w:r w:rsidRPr="00696E26">
            <w:rPr>
              <w:rFonts w:asciiTheme="minorHAnsi" w:hAnsiTheme="minorHAnsi" w:cs="Arial"/>
              <w:sz w:val="22"/>
              <w:szCs w:val="22"/>
            </w:rPr>
            <w:t>la Cuenta</w:t>
          </w:r>
        </w:smartTag>
        <w:r w:rsidRPr="00696E26">
          <w:rPr>
            <w:rFonts w:asciiTheme="minorHAnsi" w:hAnsiTheme="minorHAnsi" w:cs="Arial"/>
            <w:sz w:val="22"/>
            <w:szCs w:val="22"/>
          </w:rPr>
          <w:t xml:space="preserve"> Corrie</w:t>
        </w:r>
        <w:r w:rsidRPr="00696E26">
          <w:rPr>
            <w:rFonts w:asciiTheme="minorHAnsi" w:hAnsiTheme="minorHAnsi" w:cs="Arial"/>
            <w:sz w:val="22"/>
            <w:szCs w:val="22"/>
          </w:rPr>
          <w:t>n</w:t>
        </w:r>
        <w:r w:rsidRPr="00696E26">
          <w:rPr>
            <w:rFonts w:asciiTheme="minorHAnsi" w:hAnsiTheme="minorHAnsi" w:cs="Arial"/>
            <w:sz w:val="22"/>
            <w:szCs w:val="22"/>
          </w:rPr>
          <w:t>te</w:t>
        </w:r>
      </w:smartTag>
      <w:r w:rsidRPr="00696E26">
        <w:rPr>
          <w:rFonts w:asciiTheme="minorHAnsi" w:hAnsiTheme="minorHAnsi" w:cs="Arial"/>
          <w:sz w:val="22"/>
          <w:szCs w:val="22"/>
        </w:rPr>
        <w:t xml:space="preserve"> Bancaria de esta Municipalidad Nº 21054/8 radicada en el  Banco Provincia de Buenos Aires  sucu</w:t>
      </w:r>
      <w:r w:rsidRPr="00696E26">
        <w:rPr>
          <w:rFonts w:asciiTheme="minorHAnsi" w:hAnsiTheme="minorHAnsi" w:cs="Arial"/>
          <w:sz w:val="22"/>
          <w:szCs w:val="22"/>
        </w:rPr>
        <w:t>r</w:t>
      </w:r>
      <w:r w:rsidRPr="00696E26">
        <w:rPr>
          <w:rFonts w:asciiTheme="minorHAnsi" w:hAnsiTheme="minorHAnsi" w:cs="Arial"/>
          <w:sz w:val="22"/>
          <w:szCs w:val="22"/>
        </w:rPr>
        <w:t>sal Lobos con CBU: 01403594-01706702105483.-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696E26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</w:p>
    <w:p w:rsidR="00696E26" w:rsidRPr="00696E26" w:rsidRDefault="00696E26" w:rsidP="00696E26">
      <w:pPr>
        <w:jc w:val="both"/>
        <w:rPr>
          <w:rFonts w:asciiTheme="minorHAnsi" w:hAnsiTheme="minorHAnsi"/>
          <w:sz w:val="22"/>
          <w:szCs w:val="22"/>
        </w:rPr>
      </w:pPr>
    </w:p>
    <w:p w:rsidR="00696E26" w:rsidRPr="00696E26" w:rsidRDefault="00696E26" w:rsidP="00696E2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E26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696E26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696E26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FEBRERO DEL AÑO DOS MIL QUINCE.----------------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696E26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696E26">
        <w:rPr>
          <w:rFonts w:asciiTheme="minorHAnsi" w:hAnsiTheme="minorHAnsi" w:cs="Arial"/>
          <w:sz w:val="22"/>
          <w:szCs w:val="22"/>
          <w:lang w:val="es-ES_tradnl"/>
        </w:rPr>
        <w:t>Lobos, 10 de Febrero de 2015.-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696E26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696E26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696E26" w:rsidRPr="00696E26" w:rsidRDefault="00696E26" w:rsidP="00696E26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696E26">
        <w:rPr>
          <w:rFonts w:asciiTheme="minorHAnsi" w:hAnsiTheme="minorHAnsi" w:cs="Arial"/>
          <w:b/>
          <w:bCs/>
        </w:rPr>
        <w:lastRenderedPageBreak/>
        <w:t>S                    /                      D</w:t>
      </w:r>
    </w:p>
    <w:p w:rsidR="00696E26" w:rsidRPr="00696E26" w:rsidRDefault="00696E26" w:rsidP="00696E26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</w:p>
    <w:p w:rsidR="00696E26" w:rsidRPr="00696E26" w:rsidRDefault="00696E26" w:rsidP="00696E26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696E26">
        <w:rPr>
          <w:rFonts w:asciiTheme="minorHAnsi" w:hAnsiTheme="minorHAnsi"/>
          <w:sz w:val="22"/>
          <w:szCs w:val="22"/>
          <w:u w:val="single"/>
        </w:rPr>
        <w:t xml:space="preserve">Ref.: Expte. Nº 7/2015 del H.C.D.-Expte.  Nº  4067-25107/15  del  </w:t>
      </w:r>
      <w:proofErr w:type="gramStart"/>
      <w:r w:rsidRPr="00696E2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696E26">
        <w:rPr>
          <w:rFonts w:asciiTheme="minorHAnsi" w:hAnsiTheme="minorHAnsi"/>
          <w:sz w:val="22"/>
          <w:szCs w:val="22"/>
          <w:u w:val="single"/>
        </w:rPr>
        <w:t>-</w:t>
      </w:r>
    </w:p>
    <w:p w:rsidR="00696E26" w:rsidRPr="00696E26" w:rsidRDefault="00696E26" w:rsidP="00696E2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696E26" w:rsidRPr="00696E26" w:rsidRDefault="00696E26" w:rsidP="00696E2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sz w:val="22"/>
          <w:szCs w:val="22"/>
        </w:rPr>
        <w:t>De nuestra mayor consideración:</w:t>
      </w:r>
    </w:p>
    <w:p w:rsidR="00696E26" w:rsidRPr="00696E26" w:rsidRDefault="00696E26" w:rsidP="00696E26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696E26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696E26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696E26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696E26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696E26">
        <w:rPr>
          <w:rFonts w:asciiTheme="minorHAnsi" w:hAnsiTheme="minorHAnsi" w:cs="Arial"/>
          <w:b/>
          <w:sz w:val="22"/>
          <w:szCs w:val="22"/>
        </w:rPr>
        <w:t>º 2758</w:t>
      </w:r>
      <w:r w:rsidRPr="00696E26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696E26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696E26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696E26">
        <w:rPr>
          <w:rFonts w:asciiTheme="minorHAnsi" w:hAnsiTheme="minorHAnsi" w:cs="Arial"/>
          <w:sz w:val="22"/>
          <w:szCs w:val="22"/>
        </w:rPr>
        <w:t>,</w:t>
      </w:r>
      <w:r w:rsidRPr="00696E2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96E26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96E26">
        <w:rPr>
          <w:rFonts w:asciiTheme="minorHAnsi" w:hAnsiTheme="minorHAnsi" w:cs="Arial"/>
          <w:b/>
          <w:sz w:val="22"/>
          <w:szCs w:val="22"/>
          <w:u w:val="single"/>
        </w:rPr>
        <w:t>O R D E N A N Z A   N º  2 7 5 8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696E26">
        <w:rPr>
          <w:rFonts w:asciiTheme="minorHAnsi" w:hAnsiTheme="minorHAnsi" w:cs="Arial"/>
          <w:sz w:val="22"/>
          <w:szCs w:val="22"/>
        </w:rPr>
        <w:t xml:space="preserve"> Autorizase al Departamento Ejecutivo Municipal a celebrar Convenio en el marco del Programa de Financiamiento para Infraestructura de Redes Públicas Domiciliarias e </w:t>
      </w:r>
      <w:proofErr w:type="spellStart"/>
      <w:r w:rsidRPr="00696E26">
        <w:rPr>
          <w:rFonts w:asciiTheme="minorHAnsi" w:hAnsiTheme="minorHAnsi" w:cs="Arial"/>
          <w:sz w:val="22"/>
          <w:szCs w:val="22"/>
        </w:rPr>
        <w:t>Intradomiciliarias</w:t>
      </w:r>
      <w:proofErr w:type="spellEnd"/>
      <w:r w:rsidRPr="00696E26">
        <w:rPr>
          <w:rFonts w:asciiTheme="minorHAnsi" w:hAnsiTheme="minorHAnsi" w:cs="Arial"/>
          <w:sz w:val="22"/>
          <w:szCs w:val="22"/>
        </w:rPr>
        <w:t xml:space="preserve"> de Servicios Básicos, Obras complementarias y/o Equipamiento Comun</w:t>
      </w:r>
      <w:r w:rsidRPr="00696E26">
        <w:rPr>
          <w:rFonts w:asciiTheme="minorHAnsi" w:hAnsiTheme="minorHAnsi" w:cs="Arial"/>
          <w:sz w:val="22"/>
          <w:szCs w:val="22"/>
        </w:rPr>
        <w:t>i</w:t>
      </w:r>
      <w:r w:rsidRPr="00696E26">
        <w:rPr>
          <w:rFonts w:asciiTheme="minorHAnsi" w:hAnsiTheme="minorHAnsi" w:cs="Arial"/>
          <w:sz w:val="22"/>
          <w:szCs w:val="22"/>
        </w:rPr>
        <w:t xml:space="preserve">tario, con </w:t>
      </w:r>
      <w:smartTag w:uri="urn:schemas-microsoft-com:office:smarttags" w:element="PersonName">
        <w:smartTagPr>
          <w:attr w:name="ProductID" w:val="la Subsecretaría Social"/>
        </w:smartTagPr>
        <w:smartTag w:uri="urn:schemas-microsoft-com:office:smarttags" w:element="PersonName">
          <w:smartTagPr>
            <w:attr w:name="ProductID" w:val="la Subsecretaría"/>
          </w:smartTagPr>
          <w:r w:rsidRPr="00696E26">
            <w:rPr>
              <w:rFonts w:asciiTheme="minorHAnsi" w:hAnsiTheme="minorHAnsi" w:cs="Arial"/>
              <w:sz w:val="22"/>
              <w:szCs w:val="22"/>
            </w:rPr>
            <w:t>la Subsecretaría</w:t>
          </w:r>
        </w:smartTag>
        <w:r w:rsidRPr="00696E26">
          <w:rPr>
            <w:rFonts w:asciiTheme="minorHAnsi" w:hAnsiTheme="minorHAnsi" w:cs="Arial"/>
            <w:sz w:val="22"/>
            <w:szCs w:val="22"/>
          </w:rPr>
          <w:t xml:space="preserve"> Social</w:t>
        </w:r>
      </w:smartTag>
      <w:r w:rsidRPr="00696E26">
        <w:rPr>
          <w:rFonts w:asciiTheme="minorHAnsi" w:hAnsiTheme="minorHAnsi" w:cs="Arial"/>
          <w:sz w:val="22"/>
          <w:szCs w:val="22"/>
        </w:rPr>
        <w:t xml:space="preserve"> de Tierras, Urbanismo y Vivienda del Ministerio de Infraestruct</w:t>
      </w:r>
      <w:r w:rsidRPr="00696E26">
        <w:rPr>
          <w:rFonts w:asciiTheme="minorHAnsi" w:hAnsiTheme="minorHAnsi" w:cs="Arial"/>
          <w:sz w:val="22"/>
          <w:szCs w:val="22"/>
        </w:rPr>
        <w:t>u</w:t>
      </w:r>
      <w:r w:rsidRPr="00696E26">
        <w:rPr>
          <w:rFonts w:asciiTheme="minorHAnsi" w:hAnsiTheme="minorHAnsi" w:cs="Arial"/>
          <w:sz w:val="22"/>
          <w:szCs w:val="22"/>
        </w:rPr>
        <w:t xml:space="preserve">ra de </w:t>
      </w:r>
      <w:smartTag w:uri="urn:schemas-microsoft-com:office:smarttags" w:element="PersonName">
        <w:smartTagPr>
          <w:attr w:name="ProductID" w:val="la Provincia"/>
        </w:smartTagPr>
        <w:r w:rsidRPr="00696E26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696E26">
        <w:rPr>
          <w:rFonts w:asciiTheme="minorHAnsi" w:hAnsiTheme="minorHAnsi" w:cs="Arial"/>
          <w:sz w:val="22"/>
          <w:szCs w:val="22"/>
        </w:rPr>
        <w:t xml:space="preserve"> de Buenos Aires, para la ejecución de las obras de extensión de red de gas natural y conexión domiciliaria en los barrios Las Tosquitas, Hipódromo, República y </w:t>
      </w:r>
      <w:proofErr w:type="spellStart"/>
      <w:r w:rsidRPr="00696E26">
        <w:rPr>
          <w:rFonts w:asciiTheme="minorHAnsi" w:hAnsiTheme="minorHAnsi" w:cs="Arial"/>
          <w:sz w:val="22"/>
          <w:szCs w:val="22"/>
        </w:rPr>
        <w:t>Pym</w:t>
      </w:r>
      <w:proofErr w:type="spellEnd"/>
      <w:r w:rsidRPr="00696E26">
        <w:rPr>
          <w:rFonts w:asciiTheme="minorHAnsi" w:hAnsiTheme="minorHAnsi" w:cs="Arial"/>
          <w:sz w:val="22"/>
          <w:szCs w:val="22"/>
        </w:rPr>
        <w:t>; y la con</w:t>
      </w:r>
      <w:r w:rsidRPr="00696E26">
        <w:rPr>
          <w:rFonts w:asciiTheme="minorHAnsi" w:hAnsiTheme="minorHAnsi" w:cs="Arial"/>
          <w:sz w:val="22"/>
          <w:szCs w:val="22"/>
        </w:rPr>
        <w:t>s</w:t>
      </w:r>
      <w:r w:rsidRPr="00696E26">
        <w:rPr>
          <w:rFonts w:asciiTheme="minorHAnsi" w:hAnsiTheme="minorHAnsi" w:cs="Arial"/>
          <w:sz w:val="22"/>
          <w:szCs w:val="22"/>
        </w:rPr>
        <w:t>trucción de una plaza integradora para el Barrio Hipódromo.-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696E26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</w:p>
    <w:p w:rsidR="00696E26" w:rsidRPr="00696E26" w:rsidRDefault="00696E26" w:rsidP="00696E26">
      <w:pPr>
        <w:jc w:val="both"/>
        <w:rPr>
          <w:rFonts w:asciiTheme="minorHAnsi" w:hAnsiTheme="minorHAnsi"/>
          <w:sz w:val="22"/>
          <w:szCs w:val="22"/>
        </w:rPr>
      </w:pPr>
    </w:p>
    <w:p w:rsidR="00696E26" w:rsidRPr="00696E26" w:rsidRDefault="00696E26" w:rsidP="00696E2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E26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696E26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696E26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FEBRERO DEL AÑO DOS MIL QUINCE.----------------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696E26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696E26" w:rsidRPr="00696E26" w:rsidRDefault="00696E26" w:rsidP="00696E26">
      <w:pPr>
        <w:jc w:val="both"/>
        <w:rPr>
          <w:rFonts w:asciiTheme="minorHAnsi" w:hAnsiTheme="minorHAnsi" w:cs="Arial"/>
          <w:sz w:val="22"/>
          <w:szCs w:val="22"/>
        </w:rPr>
      </w:pPr>
      <w:r w:rsidRPr="00696E26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96E26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96E26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2017-05-29T12:55:00Z</dcterms:created>
  <dcterms:modified xsi:type="dcterms:W3CDTF">2017-05-30T14:00:00Z</dcterms:modified>
</cp:coreProperties>
</file>